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1FC23AC3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9550E59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314C3">
        <w:rPr>
          <w:b/>
          <w:sz w:val="28"/>
          <w:szCs w:val="28"/>
          <w:lang w:eastAsia="ar-SA"/>
        </w:rPr>
        <w:t>0</w:t>
      </w:r>
      <w:r w:rsidR="006A6075">
        <w:rPr>
          <w:b/>
          <w:sz w:val="28"/>
          <w:szCs w:val="28"/>
          <w:lang w:eastAsia="ar-SA"/>
        </w:rPr>
        <w:t>260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F57DE2">
        <w:rPr>
          <w:b/>
          <w:sz w:val="28"/>
          <w:szCs w:val="28"/>
          <w:lang w:eastAsia="ar-SA"/>
        </w:rPr>
        <w:t>5</w:t>
      </w:r>
    </w:p>
    <w:p w:rsidR="00614D0D" w:rsidRPr="00437ADA" w:rsidP="00614D0D" w14:paraId="4F145F6C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 w14:paraId="5B9D8C12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46138693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19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="006E2373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 xml:space="preserve">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761E8EC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0D58CFF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32F4F3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68FE9698" w14:textId="0367878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Логвиненко Николая Николаевича</w:t>
      </w:r>
      <w:r w:rsidRPr="00692A4E" w:rsidR="00692A4E">
        <w:rPr>
          <w:rFonts w:ascii="Times New Roman" w:eastAsia="MS Mincho" w:hAnsi="Times New Roman"/>
          <w:sz w:val="28"/>
          <w:szCs w:val="28"/>
        </w:rPr>
        <w:t xml:space="preserve">, </w:t>
      </w:r>
      <w:r w:rsidR="003168C1">
        <w:rPr>
          <w:rFonts w:ascii="Times New Roman" w:eastAsia="MS Mincho" w:hAnsi="Times New Roman"/>
          <w:sz w:val="28"/>
          <w:szCs w:val="28"/>
        </w:rPr>
        <w:t>----</w:t>
      </w:r>
    </w:p>
    <w:p w:rsidR="00BD7FF4" w14:paraId="09E4261B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109687F8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79EAE45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434801F4" w14:textId="09DDC7A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6A6075">
        <w:rPr>
          <w:rFonts w:eastAsia="MS Mincho"/>
          <w:sz w:val="28"/>
          <w:szCs w:val="28"/>
        </w:rPr>
        <w:t>Логвиненко Н.Н.</w:t>
      </w:r>
      <w:r w:rsidR="00404A96">
        <w:rPr>
          <w:rFonts w:eastAsia="MS Mincho"/>
          <w:sz w:val="28"/>
          <w:szCs w:val="28"/>
        </w:rPr>
        <w:t>,</w:t>
      </w:r>
      <w:r w:rsidR="009237AD">
        <w:rPr>
          <w:rFonts w:eastAsia="MS Mincho"/>
          <w:sz w:val="28"/>
          <w:szCs w:val="28"/>
        </w:rPr>
        <w:t xml:space="preserve"> </w:t>
      </w:r>
      <w:r w:rsidR="003168C1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</w:t>
      </w:r>
      <w:r w:rsidR="006A6075">
        <w:rPr>
          <w:rFonts w:eastAsia="MS Mincho"/>
          <w:sz w:val="28"/>
          <w:szCs w:val="28"/>
        </w:rPr>
        <w:t>п</w:t>
      </w:r>
      <w:r w:rsidRPr="009237AD" w:rsidR="009237AD">
        <w:rPr>
          <w:rFonts w:eastAsia="MS Mincho"/>
          <w:sz w:val="28"/>
          <w:szCs w:val="28"/>
        </w:rPr>
        <w:t xml:space="preserve">о адресу: ХМАО-Югра, </w:t>
      </w:r>
      <w:r w:rsidR="003168C1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6A6075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9F4E9D">
        <w:rPr>
          <w:rFonts w:eastAsia="MS Mincho"/>
          <w:sz w:val="28"/>
          <w:szCs w:val="28"/>
        </w:rPr>
        <w:t xml:space="preserve"> </w:t>
      </w:r>
      <w:r w:rsidR="006A6075">
        <w:rPr>
          <w:rFonts w:eastAsia="MS Mincho"/>
          <w:sz w:val="28"/>
          <w:szCs w:val="28"/>
        </w:rPr>
        <w:t>5</w:t>
      </w:r>
      <w:r w:rsidR="00B21B7F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3168C1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692A4E">
        <w:rPr>
          <w:rFonts w:eastAsia="MS Mincho"/>
          <w:sz w:val="28"/>
          <w:szCs w:val="28"/>
        </w:rPr>
        <w:t>п</w:t>
      </w:r>
      <w:r w:rsidR="00BD7FF4">
        <w:rPr>
          <w:rFonts w:eastAsia="MS Mincho"/>
          <w:sz w:val="28"/>
          <w:szCs w:val="28"/>
        </w:rPr>
        <w:t xml:space="preserve">. </w:t>
      </w:r>
      <w:r w:rsidR="006A6075">
        <w:rPr>
          <w:rFonts w:eastAsia="MS Mincho"/>
          <w:sz w:val="28"/>
          <w:szCs w:val="28"/>
        </w:rPr>
        <w:t>1</w:t>
      </w:r>
      <w:r w:rsidR="00BD7FF4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692A4E">
        <w:rPr>
          <w:rFonts w:eastAsia="MS Mincho"/>
          <w:sz w:val="28"/>
          <w:szCs w:val="28"/>
        </w:rPr>
        <w:t>10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692A4E">
        <w:rPr>
          <w:rFonts w:eastAsia="MS Mincho"/>
          <w:sz w:val="28"/>
          <w:szCs w:val="28"/>
        </w:rPr>
        <w:t>Закона ХМАО-Югры от 11.06.2010 № 102-оз «Об административных правонарушениях»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3168C1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EE57B4" w:rsidP="00A314C3" w14:paraId="3C7FC7C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F4E9D">
        <w:rPr>
          <w:rFonts w:eastAsia="MS Mincho"/>
          <w:sz w:val="28"/>
          <w:szCs w:val="28"/>
        </w:rPr>
        <w:t xml:space="preserve">В судебное заседание </w:t>
      </w:r>
      <w:r w:rsidRPr="006A6075" w:rsidR="006A6075">
        <w:rPr>
          <w:rFonts w:eastAsia="MS Mincho"/>
          <w:sz w:val="28"/>
          <w:szCs w:val="28"/>
        </w:rPr>
        <w:t>Логвиненко Н.Н</w:t>
      </w:r>
      <w:r w:rsidR="006A6075">
        <w:rPr>
          <w:rFonts w:eastAsia="MS Mincho"/>
          <w:sz w:val="28"/>
          <w:szCs w:val="28"/>
        </w:rPr>
        <w:t>.</w:t>
      </w:r>
      <w:r w:rsidRPr="009F4E9D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6A6075" w:rsidR="006A6075">
        <w:rPr>
          <w:rFonts w:eastAsia="MS Mincho"/>
          <w:sz w:val="28"/>
          <w:szCs w:val="28"/>
        </w:rPr>
        <w:t>Логвиненко Н.Н</w:t>
      </w:r>
      <w:r w:rsidR="006A6075">
        <w:rPr>
          <w:rFonts w:eastAsia="MS Mincho"/>
          <w:sz w:val="28"/>
          <w:szCs w:val="28"/>
        </w:rPr>
        <w:t>.</w:t>
      </w:r>
      <w:r w:rsidR="00537177">
        <w:rPr>
          <w:rFonts w:eastAsia="MS Mincho"/>
          <w:sz w:val="28"/>
          <w:szCs w:val="28"/>
        </w:rPr>
        <w:tab/>
      </w:r>
      <w:r w:rsidR="00DE5073">
        <w:rPr>
          <w:rFonts w:eastAsia="MS Mincho"/>
          <w:sz w:val="28"/>
          <w:szCs w:val="28"/>
        </w:rPr>
        <w:t>И</w:t>
      </w:r>
      <w:r w:rsidRPr="00EE57B4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EE57B4" w14:paraId="0D200AD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14CA30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41679D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6A6075" w:rsidR="006A6075">
        <w:rPr>
          <w:rFonts w:eastAsia="MS Mincho"/>
          <w:sz w:val="28"/>
          <w:szCs w:val="28"/>
        </w:rPr>
        <w:t>Логвиненко Н.Н</w:t>
      </w:r>
      <w:r w:rsidRPr="00692A4E" w:rsidR="00692A4E">
        <w:rPr>
          <w:rFonts w:eastAsia="MS Mincho"/>
          <w:sz w:val="28"/>
          <w:szCs w:val="28"/>
        </w:rPr>
        <w:t>.</w:t>
      </w:r>
      <w:r w:rsidR="00692A4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3D4C0498" w14:textId="06DB6626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692A4E">
        <w:rPr>
          <w:rFonts w:eastAsia="MS Mincho"/>
          <w:sz w:val="28"/>
          <w:szCs w:val="28"/>
        </w:rPr>
        <w:t xml:space="preserve">№ </w:t>
      </w:r>
      <w:r w:rsidR="003168C1">
        <w:rPr>
          <w:rFonts w:eastAsia="MS Mincho"/>
          <w:sz w:val="28"/>
          <w:szCs w:val="28"/>
        </w:rPr>
        <w:t>---</w:t>
      </w:r>
      <w:r w:rsidR="009F4E9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3168C1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537177">
        <w:rPr>
          <w:rFonts w:eastAsia="MS Mincho"/>
          <w:sz w:val="28"/>
          <w:szCs w:val="28"/>
        </w:rPr>
        <w:t>;</w:t>
      </w:r>
    </w:p>
    <w:p w:rsidR="00BC0392" w:rsidP="00BC0392" w14:paraId="28590181" w14:textId="2DAE5D1F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B0529A" w:rsidR="00B0529A">
        <w:rPr>
          <w:rFonts w:eastAsia="MS Mincho"/>
          <w:sz w:val="28"/>
          <w:szCs w:val="28"/>
        </w:rPr>
        <w:t xml:space="preserve">№ </w:t>
      </w:r>
      <w:r w:rsidR="003168C1">
        <w:rPr>
          <w:rFonts w:eastAsia="MS Mincho"/>
          <w:sz w:val="28"/>
          <w:szCs w:val="28"/>
        </w:rPr>
        <w:t>--</w:t>
      </w:r>
      <w:r w:rsidRPr="006A6075" w:rsidR="006A6075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п. 1 ст. 10 Закона ХМАО-Югры от 11.06.2010 № 102-оз «Об административных правонарушениях», вступившим в законную силу </w:t>
      </w:r>
      <w:r w:rsidR="003168C1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, которым </w:t>
      </w:r>
      <w:r w:rsidRPr="006A6075" w:rsidR="006A6075">
        <w:rPr>
          <w:rFonts w:eastAsia="MS Mincho"/>
          <w:sz w:val="28"/>
          <w:szCs w:val="28"/>
        </w:rPr>
        <w:t xml:space="preserve">Логвиненко Н.Н.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6A6075">
        <w:rPr>
          <w:rFonts w:eastAsia="MS Mincho"/>
          <w:sz w:val="28"/>
          <w:szCs w:val="28"/>
        </w:rPr>
        <w:t>5</w:t>
      </w:r>
      <w:r w:rsidR="005C00F6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9F4E9D" w:rsidP="00BC0392" w14:paraId="799B73D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9B2DB6">
        <w:rPr>
          <w:rFonts w:eastAsia="MS Mincho"/>
          <w:sz w:val="28"/>
          <w:szCs w:val="28"/>
        </w:rPr>
        <w:t>справкой</w:t>
      </w:r>
      <w:r>
        <w:rPr>
          <w:rFonts w:eastAsia="MS Mincho"/>
          <w:sz w:val="28"/>
          <w:szCs w:val="28"/>
        </w:rPr>
        <w:t>, из которо</w:t>
      </w:r>
      <w:r w:rsidR="00F57DE2">
        <w:rPr>
          <w:rFonts w:eastAsia="MS Mincho"/>
          <w:sz w:val="28"/>
          <w:szCs w:val="28"/>
        </w:rPr>
        <w:t>й</w:t>
      </w:r>
      <w:r>
        <w:rPr>
          <w:rFonts w:eastAsia="MS Mincho"/>
          <w:sz w:val="28"/>
          <w:szCs w:val="28"/>
        </w:rPr>
        <w:t xml:space="preserve"> следует, что </w:t>
      </w:r>
      <w:r w:rsidRPr="006A6075" w:rsidR="006A6075">
        <w:rPr>
          <w:rFonts w:eastAsia="MS Mincho"/>
          <w:sz w:val="28"/>
          <w:szCs w:val="28"/>
        </w:rPr>
        <w:t xml:space="preserve">Логвиненко Н.Н. </w:t>
      </w:r>
      <w:r>
        <w:rPr>
          <w:rFonts w:eastAsia="MS Mincho"/>
          <w:sz w:val="28"/>
          <w:szCs w:val="28"/>
        </w:rPr>
        <w:t>не числится уплатившим штраф по</w:t>
      </w:r>
      <w:r w:rsidR="009B2DB6">
        <w:rPr>
          <w:rFonts w:eastAsia="MS Mincho"/>
          <w:sz w:val="28"/>
          <w:szCs w:val="28"/>
        </w:rPr>
        <w:t xml:space="preserve"> указанному выше</w:t>
      </w:r>
      <w:r>
        <w:rPr>
          <w:rFonts w:eastAsia="MS Mincho"/>
          <w:sz w:val="28"/>
          <w:szCs w:val="28"/>
        </w:rPr>
        <w:t xml:space="preserve"> постановлению, отсрочка или рассрочка оплаты штрафа не предоставлялась</w:t>
      </w:r>
      <w:r w:rsidR="00F57DE2">
        <w:rPr>
          <w:rFonts w:eastAsia="MS Mincho"/>
          <w:sz w:val="28"/>
          <w:szCs w:val="28"/>
        </w:rPr>
        <w:t>, штраф взыскан в рамках исполнительного производства</w:t>
      </w:r>
      <w:r w:rsidR="00245D78">
        <w:rPr>
          <w:rFonts w:eastAsia="MS Mincho"/>
          <w:sz w:val="28"/>
          <w:szCs w:val="28"/>
        </w:rPr>
        <w:t>;</w:t>
      </w:r>
    </w:p>
    <w:p w:rsidR="00245D78" w:rsidP="00BC0392" w14:paraId="5BB9333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копиями поручений о перечислении на счет.</w:t>
      </w:r>
    </w:p>
    <w:p w:rsidR="009237AD" w:rsidP="00437ADA" w14:paraId="6AED97F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37EBF5A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245D78" w:rsidR="00245D78">
        <w:rPr>
          <w:rFonts w:eastAsia="MS Mincho"/>
          <w:sz w:val="28"/>
          <w:szCs w:val="28"/>
        </w:rPr>
        <w:t>Логвиненко Н.Н.</w:t>
      </w:r>
      <w:r w:rsidR="00245D7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723B417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245D78" w:rsidR="00245D78">
        <w:rPr>
          <w:rFonts w:eastAsia="MS Mincho"/>
          <w:sz w:val="28"/>
          <w:szCs w:val="28"/>
        </w:rPr>
        <w:t>Логвиненко Н.Н.</w:t>
      </w:r>
      <w:r w:rsidRPr="009F4E9D" w:rsidR="009F4E9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 w14:paraId="664B1E2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245D78" w:rsidR="00245D78">
        <w:rPr>
          <w:rFonts w:eastAsia="MS Mincho"/>
          <w:sz w:val="28"/>
          <w:szCs w:val="28"/>
        </w:rPr>
        <w:t>Логвиненко Н.Н.</w:t>
      </w:r>
      <w:r w:rsidR="00245D7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245D78" w:rsidRPr="004E4BE8" w:rsidP="00437ADA" w14:paraId="6AD00FA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45D78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Логвиненко Н.Н. таких доказательств также не представлено.</w:t>
      </w:r>
    </w:p>
    <w:p w:rsidR="00A258A2" w:rsidP="00437ADA" w14:paraId="4AF4C1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 w:rsidR="00626C17"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 w:rsidR="00611EE6"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 w:rsidR="00611EE6">
        <w:rPr>
          <w:rFonts w:eastAsia="MS Mincho"/>
          <w:sz w:val="28"/>
          <w:szCs w:val="28"/>
        </w:rPr>
        <w:t>, 4.3.</w:t>
      </w:r>
      <w:r w:rsidRPr="004E4BE8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611EE6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 w:rsidR="00611EE6">
        <w:rPr>
          <w:rFonts w:eastAsia="MS Mincho"/>
          <w:sz w:val="28"/>
          <w:szCs w:val="28"/>
        </w:rPr>
        <w:t xml:space="preserve"> и отягчающих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ответственность, </w:t>
      </w:r>
      <w:r>
        <w:rPr>
          <w:rFonts w:eastAsia="MS Mincho"/>
          <w:sz w:val="28"/>
          <w:szCs w:val="28"/>
        </w:rPr>
        <w:t>миров</w:t>
      </w:r>
      <w:r w:rsidR="00626C17">
        <w:rPr>
          <w:rFonts w:eastAsia="MS Mincho"/>
          <w:sz w:val="28"/>
          <w:szCs w:val="28"/>
        </w:rPr>
        <w:t>ым</w:t>
      </w:r>
      <w:r>
        <w:rPr>
          <w:rFonts w:eastAsia="MS Mincho"/>
          <w:sz w:val="28"/>
          <w:szCs w:val="28"/>
        </w:rPr>
        <w:t xml:space="preserve"> судь</w:t>
      </w:r>
      <w:r w:rsidR="00626C17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</w:t>
      </w:r>
      <w:r w:rsidR="00626C17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437ADA" w:rsidP="00437ADA" w14:paraId="2ABA8F9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45D78" w:rsidR="00245D78">
        <w:rPr>
          <w:rFonts w:eastAsia="MS Mincho"/>
          <w:sz w:val="28"/>
          <w:szCs w:val="28"/>
        </w:rPr>
        <w:t>Логвиненко Н.Н.</w:t>
      </w:r>
      <w:r w:rsidR="009B2DB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6C17">
        <w:rPr>
          <w:rFonts w:eastAsia="MS Mincho"/>
          <w:sz w:val="28"/>
          <w:szCs w:val="28"/>
        </w:rPr>
        <w:t>отсутствие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и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отягчающ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 xml:space="preserve">, мировой судья </w:t>
      </w:r>
      <w:r w:rsidRPr="004E4BE8">
        <w:rPr>
          <w:rFonts w:eastAsia="MS Mincho"/>
          <w:sz w:val="28"/>
          <w:szCs w:val="28"/>
        </w:rPr>
        <w:t xml:space="preserve">считает возможным и целесообразным назначить наказание в виде административного штрафа. </w:t>
      </w:r>
    </w:p>
    <w:p w:rsidR="00437ADA" w:rsidRPr="00B51702" w:rsidP="00437ADA" w14:paraId="5223525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37ADA" w:rsidP="00437ADA" w14:paraId="301AE68B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437ADA" w14:paraId="130B1D8B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 w14:paraId="2C791612" w14:textId="77777777">
      <w:pPr>
        <w:rPr>
          <w:rFonts w:eastAsia="MS Mincho"/>
          <w:b/>
          <w:sz w:val="28"/>
          <w:szCs w:val="28"/>
        </w:rPr>
      </w:pPr>
    </w:p>
    <w:p w:rsidR="00437ADA" w:rsidRPr="008623B2" w:rsidP="00437ADA" w14:paraId="3C50695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45D78">
        <w:rPr>
          <w:rFonts w:eastAsia="MS Mincho"/>
          <w:sz w:val="28"/>
          <w:szCs w:val="28"/>
        </w:rPr>
        <w:t xml:space="preserve">Логвиненко Николая Николаевича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</w:t>
      </w:r>
      <w:r w:rsidR="00FB2404">
        <w:rPr>
          <w:rFonts w:eastAsia="MS Mincho"/>
          <w:sz w:val="28"/>
          <w:szCs w:val="28"/>
        </w:rPr>
        <w:t> </w:t>
      </w:r>
      <w:r w:rsidR="003E45BD">
        <w:rPr>
          <w:rFonts w:eastAsia="MS Mincho"/>
          <w:sz w:val="28"/>
          <w:szCs w:val="28"/>
        </w:rPr>
        <w:t>0</w:t>
      </w:r>
      <w:r w:rsidR="00B21B7F">
        <w:rPr>
          <w:rFonts w:eastAsia="MS Mincho"/>
          <w:sz w:val="28"/>
          <w:szCs w:val="28"/>
        </w:rPr>
        <w:t>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</w:t>
      </w:r>
      <w:r w:rsidR="001E1E1A">
        <w:rPr>
          <w:rFonts w:eastAsia="MS Mincho"/>
          <w:sz w:val="28"/>
          <w:szCs w:val="28"/>
        </w:rPr>
        <w:t xml:space="preserve"> тысяч</w:t>
      </w:r>
      <w:r>
        <w:rPr>
          <w:rFonts w:eastAsia="MS Mincho"/>
          <w:sz w:val="28"/>
          <w:szCs w:val="28"/>
        </w:rPr>
        <w:t>и</w:t>
      </w:r>
      <w:r w:rsidRPr="008623B2">
        <w:rPr>
          <w:rFonts w:eastAsia="MS Mincho"/>
          <w:sz w:val="28"/>
          <w:szCs w:val="28"/>
        </w:rPr>
        <w:t>) рублей.</w:t>
      </w:r>
    </w:p>
    <w:p w:rsidR="00437ADA" w:rsidRPr="008623B2" w:rsidP="00437ADA" w14:paraId="73E5D5F1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45D78" w:rsidRPr="00245D78" w:rsidP="00245D78" w14:paraId="534D6640" w14:textId="77777777">
      <w:pPr>
        <w:ind w:firstLine="708"/>
        <w:jc w:val="both"/>
        <w:rPr>
          <w:snapToGrid w:val="0"/>
          <w:sz w:val="28"/>
          <w:szCs w:val="28"/>
        </w:rPr>
      </w:pPr>
      <w:r w:rsidRPr="00245D7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45D78" w:rsidRPr="00245D78" w:rsidP="00245D78" w14:paraId="5B588E13" w14:textId="77777777">
      <w:pPr>
        <w:ind w:firstLine="708"/>
        <w:jc w:val="both"/>
        <w:rPr>
          <w:snapToGrid w:val="0"/>
          <w:sz w:val="28"/>
          <w:szCs w:val="28"/>
        </w:rPr>
      </w:pPr>
      <w:r w:rsidRPr="00245D78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245D78" w:rsidRPr="00245D78" w:rsidP="00245D78" w14:paraId="6F4F4D29" w14:textId="77777777">
      <w:pPr>
        <w:ind w:firstLine="708"/>
        <w:jc w:val="both"/>
        <w:rPr>
          <w:snapToGrid w:val="0"/>
          <w:sz w:val="28"/>
          <w:szCs w:val="28"/>
        </w:rPr>
      </w:pPr>
      <w:r w:rsidRPr="00245D7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45D78" w:rsidRPr="00245D78" w:rsidP="00245D78" w14:paraId="50500B10" w14:textId="77777777">
      <w:pPr>
        <w:ind w:firstLine="708"/>
        <w:jc w:val="both"/>
        <w:rPr>
          <w:snapToGrid w:val="0"/>
          <w:sz w:val="28"/>
          <w:szCs w:val="28"/>
        </w:rPr>
      </w:pPr>
      <w:r w:rsidRPr="00245D7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45D78" w:rsidRPr="00245D78" w:rsidP="00245D78" w14:paraId="29C557AE" w14:textId="77777777">
      <w:pPr>
        <w:ind w:firstLine="708"/>
        <w:jc w:val="both"/>
        <w:rPr>
          <w:snapToGrid w:val="0"/>
          <w:sz w:val="28"/>
          <w:szCs w:val="28"/>
        </w:rPr>
      </w:pPr>
      <w:r w:rsidRPr="00245D78">
        <w:rPr>
          <w:snapToGrid w:val="0"/>
          <w:sz w:val="28"/>
          <w:szCs w:val="28"/>
        </w:rPr>
        <w:t>БИК 007162163;</w:t>
      </w:r>
    </w:p>
    <w:p w:rsidR="00245D78" w:rsidRPr="00245D78" w:rsidP="00245D78" w14:paraId="12C17326" w14:textId="77777777">
      <w:pPr>
        <w:ind w:firstLine="708"/>
        <w:jc w:val="both"/>
        <w:rPr>
          <w:snapToGrid w:val="0"/>
          <w:sz w:val="28"/>
          <w:szCs w:val="28"/>
        </w:rPr>
      </w:pPr>
      <w:r w:rsidRPr="00245D78">
        <w:rPr>
          <w:snapToGrid w:val="0"/>
          <w:sz w:val="28"/>
          <w:szCs w:val="28"/>
        </w:rPr>
        <w:t>ИНН 8601073664;</w:t>
      </w:r>
    </w:p>
    <w:p w:rsidR="00245D78" w:rsidRPr="00245D78" w:rsidP="00245D78" w14:paraId="226B307B" w14:textId="77777777">
      <w:pPr>
        <w:ind w:firstLine="708"/>
        <w:jc w:val="both"/>
        <w:rPr>
          <w:snapToGrid w:val="0"/>
          <w:sz w:val="28"/>
          <w:szCs w:val="28"/>
        </w:rPr>
      </w:pPr>
      <w:r w:rsidRPr="00245D78">
        <w:rPr>
          <w:snapToGrid w:val="0"/>
          <w:sz w:val="28"/>
          <w:szCs w:val="28"/>
        </w:rPr>
        <w:t>КПП 860101001;</w:t>
      </w:r>
    </w:p>
    <w:p w:rsidR="00245D78" w:rsidRPr="00245D78" w:rsidP="00245D78" w14:paraId="052F9097" w14:textId="77777777">
      <w:pPr>
        <w:ind w:firstLine="708"/>
        <w:jc w:val="both"/>
        <w:rPr>
          <w:snapToGrid w:val="0"/>
          <w:sz w:val="28"/>
          <w:szCs w:val="28"/>
        </w:rPr>
      </w:pPr>
      <w:r w:rsidRPr="00245D78">
        <w:rPr>
          <w:snapToGrid w:val="0"/>
          <w:sz w:val="28"/>
          <w:szCs w:val="28"/>
        </w:rPr>
        <w:t>ОКТМО 71885000;</w:t>
      </w:r>
    </w:p>
    <w:p w:rsidR="00245D78" w:rsidRPr="00245D78" w:rsidP="00245D78" w14:paraId="0CCAA349" w14:textId="77777777">
      <w:pPr>
        <w:ind w:firstLine="708"/>
        <w:jc w:val="both"/>
        <w:rPr>
          <w:snapToGrid w:val="0"/>
          <w:sz w:val="28"/>
          <w:szCs w:val="28"/>
        </w:rPr>
      </w:pPr>
      <w:r w:rsidRPr="00245D78">
        <w:rPr>
          <w:snapToGrid w:val="0"/>
          <w:sz w:val="28"/>
          <w:szCs w:val="28"/>
        </w:rPr>
        <w:t>КБК 72011601203019000140;</w:t>
      </w:r>
    </w:p>
    <w:p w:rsidR="00437ADA" w:rsidRPr="00B51702" w:rsidP="00245D78" w14:paraId="54E6E45C" w14:textId="35BEA652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245D78">
        <w:rPr>
          <w:snapToGrid w:val="0"/>
          <w:sz w:val="28"/>
          <w:szCs w:val="28"/>
        </w:rPr>
        <w:t xml:space="preserve">УИН </w:t>
      </w:r>
      <w:r w:rsidR="003168C1">
        <w:rPr>
          <w:snapToGrid w:val="0"/>
          <w:sz w:val="28"/>
          <w:szCs w:val="28"/>
        </w:rPr>
        <w:t>---</w:t>
      </w:r>
      <w:r w:rsidRPr="00245D7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437ADA" w:rsidRPr="00B51702" w:rsidP="00437ADA" w14:paraId="38D38A25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</w:t>
      </w:r>
      <w:r w:rsidRPr="00B51702">
        <w:rPr>
          <w:sz w:val="28"/>
          <w:szCs w:val="28"/>
        </w:rPr>
        <w:t xml:space="preserve">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37ADA" w:rsidRPr="00B51702" w:rsidP="00437ADA" w14:paraId="2667766C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45D78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B51702" w:rsidP="00437ADA" w14:paraId="6A36E3E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 w14:paraId="56D2DB01" w14:textId="499B104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</w:t>
      </w:r>
      <w:r w:rsidR="003168C1">
        <w:rPr>
          <w:rFonts w:eastAsia="MS Mincho"/>
          <w:sz w:val="28"/>
          <w:szCs w:val="28"/>
        </w:rPr>
        <w:t xml:space="preserve">              </w:t>
      </w:r>
      <w:r w:rsidRPr="00B51702">
        <w:rPr>
          <w:rFonts w:eastAsia="MS Mincho"/>
          <w:sz w:val="28"/>
          <w:szCs w:val="28"/>
        </w:rPr>
        <w:t xml:space="preserve">      Е.И. Костарева </w:t>
      </w:r>
    </w:p>
    <w:p w:rsidR="00794BC2" w:rsidP="00437ADA" w14:paraId="7228A262" w14:textId="77777777">
      <w:pPr>
        <w:rPr>
          <w:rFonts w:eastAsia="MS Mincho"/>
          <w:sz w:val="28"/>
          <w:szCs w:val="28"/>
        </w:rPr>
      </w:pPr>
    </w:p>
    <w:p w:rsidR="00216575" w:rsidRPr="00437ADA" w:rsidP="009001DC" w14:paraId="02F35666" w14:textId="6DFF6CD5">
      <w:pPr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4997176"/>
      <w:docPartObj>
        <w:docPartGallery w:val="Page Numbers (Top of Page)"/>
        <w:docPartUnique/>
      </w:docPartObj>
    </w:sdtPr>
    <w:sdtContent>
      <w:p w:rsidR="0004507A" w14:paraId="2D59BAFC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D78">
          <w:rPr>
            <w:noProof/>
          </w:rPr>
          <w:t>4</w:t>
        </w:r>
        <w:r>
          <w:fldChar w:fldCharType="end"/>
        </w:r>
      </w:p>
    </w:sdtContent>
  </w:sdt>
  <w:p w:rsidR="0004507A" w14:paraId="6667220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07BC3812" w14:textId="77777777">
    <w:pPr>
      <w:pStyle w:val="Header"/>
    </w:pPr>
    <w:r w:rsidRPr="00437ADA">
      <w:t>УИД 86MS00</w:t>
    </w:r>
    <w:r w:rsidR="009F4E9D">
      <w:t>24</w:t>
    </w:r>
    <w:r w:rsidRPr="00437ADA">
      <w:t>-01-202</w:t>
    </w:r>
    <w:r w:rsidR="006A6075">
      <w:t>6</w:t>
    </w:r>
    <w:r w:rsidRPr="00437ADA">
      <w:t>-00</w:t>
    </w:r>
    <w:r w:rsidR="006A6075">
      <w:t>1182-58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8A7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5D78"/>
    <w:rsid w:val="002476B0"/>
    <w:rsid w:val="00250D9A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4567"/>
    <w:rsid w:val="003168C1"/>
    <w:rsid w:val="0032073E"/>
    <w:rsid w:val="00326268"/>
    <w:rsid w:val="003302FF"/>
    <w:rsid w:val="00333D54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5D88"/>
    <w:rsid w:val="004908A4"/>
    <w:rsid w:val="00491E0E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7A16"/>
    <w:rsid w:val="005308D7"/>
    <w:rsid w:val="0053115D"/>
    <w:rsid w:val="005313E8"/>
    <w:rsid w:val="00537177"/>
    <w:rsid w:val="00540B4C"/>
    <w:rsid w:val="0054278F"/>
    <w:rsid w:val="0054528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1162"/>
    <w:rsid w:val="005B1E25"/>
    <w:rsid w:val="005B246A"/>
    <w:rsid w:val="005B477E"/>
    <w:rsid w:val="005B581C"/>
    <w:rsid w:val="005B5CEA"/>
    <w:rsid w:val="005C00F6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64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6075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2373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603E2"/>
    <w:rsid w:val="00960F59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0270"/>
    <w:rsid w:val="00A5553C"/>
    <w:rsid w:val="00A557E0"/>
    <w:rsid w:val="00A6009C"/>
    <w:rsid w:val="00A62A89"/>
    <w:rsid w:val="00A70B58"/>
    <w:rsid w:val="00A72196"/>
    <w:rsid w:val="00A80E68"/>
    <w:rsid w:val="00A81000"/>
    <w:rsid w:val="00A87817"/>
    <w:rsid w:val="00A91942"/>
    <w:rsid w:val="00A9594E"/>
    <w:rsid w:val="00A97677"/>
    <w:rsid w:val="00A97C5B"/>
    <w:rsid w:val="00AA38E6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529A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2373"/>
    <w:rsid w:val="00B97097"/>
    <w:rsid w:val="00BA4568"/>
    <w:rsid w:val="00BA67DB"/>
    <w:rsid w:val="00BB09EB"/>
    <w:rsid w:val="00BB4DF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5D97"/>
    <w:rsid w:val="00BE7AD3"/>
    <w:rsid w:val="00BF74EE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E00449"/>
    <w:rsid w:val="00E02EB8"/>
    <w:rsid w:val="00E0434B"/>
    <w:rsid w:val="00E06F0A"/>
    <w:rsid w:val="00E07C27"/>
    <w:rsid w:val="00E10097"/>
    <w:rsid w:val="00E22407"/>
    <w:rsid w:val="00E2264B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DE2"/>
    <w:rsid w:val="00F61564"/>
    <w:rsid w:val="00F62E97"/>
    <w:rsid w:val="00F637E8"/>
    <w:rsid w:val="00F669DD"/>
    <w:rsid w:val="00F73469"/>
    <w:rsid w:val="00F76244"/>
    <w:rsid w:val="00F861EA"/>
    <w:rsid w:val="00F90EAE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C255C"/>
    <w:rsid w:val="00FC3650"/>
    <w:rsid w:val="00FC3BA9"/>
    <w:rsid w:val="00FD6C41"/>
    <w:rsid w:val="00FD6CA4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9F223-6227-407A-9F0F-EB99CBE6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